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692435" w:rsidP="0069243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09 жовтня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458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 xml:space="preserve">ши звернення старости </w:t>
      </w:r>
      <w:proofErr w:type="spellStart"/>
      <w:r w:rsidR="009402E9">
        <w:rPr>
          <w:sz w:val="28"/>
          <w:szCs w:val="28"/>
        </w:rPr>
        <w:t>Борщагівського</w:t>
      </w:r>
      <w:proofErr w:type="spellEnd"/>
      <w:r w:rsidR="009402E9" w:rsidRPr="005F7DBC">
        <w:rPr>
          <w:sz w:val="28"/>
          <w:szCs w:val="28"/>
        </w:rPr>
        <w:t xml:space="preserve"> </w:t>
      </w:r>
      <w:proofErr w:type="spellStart"/>
      <w:r w:rsidR="009402E9" w:rsidRPr="005F7DBC">
        <w:rPr>
          <w:sz w:val="28"/>
          <w:szCs w:val="28"/>
        </w:rPr>
        <w:t>старостинського</w:t>
      </w:r>
      <w:proofErr w:type="spellEnd"/>
      <w:r w:rsidR="009402E9" w:rsidRPr="005F7DBC">
        <w:rPr>
          <w:sz w:val="28"/>
          <w:szCs w:val="28"/>
        </w:rPr>
        <w:t xml:space="preserve"> округу </w:t>
      </w:r>
      <w:proofErr w:type="spellStart"/>
      <w:r w:rsidR="009402E9" w:rsidRPr="005F7DBC">
        <w:rPr>
          <w:sz w:val="28"/>
          <w:szCs w:val="28"/>
        </w:rPr>
        <w:t>Погр</w:t>
      </w:r>
      <w:r w:rsidR="009402E9">
        <w:rPr>
          <w:sz w:val="28"/>
          <w:szCs w:val="28"/>
        </w:rPr>
        <w:t>ебищенської</w:t>
      </w:r>
      <w:proofErr w:type="spellEnd"/>
      <w:r w:rsidR="009402E9">
        <w:rPr>
          <w:sz w:val="28"/>
          <w:szCs w:val="28"/>
        </w:rPr>
        <w:t xml:space="preserve"> міської ради </w:t>
      </w:r>
      <w:proofErr w:type="spellStart"/>
      <w:r w:rsidR="009402E9">
        <w:rPr>
          <w:sz w:val="28"/>
          <w:szCs w:val="28"/>
        </w:rPr>
        <w:t>Лубчук</w:t>
      </w:r>
      <w:proofErr w:type="spellEnd"/>
      <w:r w:rsidR="009402E9">
        <w:rPr>
          <w:sz w:val="28"/>
          <w:szCs w:val="28"/>
        </w:rPr>
        <w:t xml:space="preserve"> Тетяни Дмитрівни, від 05 вересня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підлягають видаленню, від 25 вересня 2025 року №25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ати дозвіл старості </w:t>
      </w:r>
      <w:proofErr w:type="spellStart"/>
      <w:r w:rsidR="009402E9">
        <w:rPr>
          <w:sz w:val="28"/>
          <w:szCs w:val="28"/>
        </w:rPr>
        <w:t>Борщагівського</w:t>
      </w:r>
      <w:proofErr w:type="spellEnd"/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старостинського</w:t>
      </w:r>
      <w:proofErr w:type="spellEnd"/>
      <w:r w:rsidR="00031353" w:rsidRPr="009D600E">
        <w:rPr>
          <w:sz w:val="28"/>
          <w:szCs w:val="28"/>
        </w:rPr>
        <w:t xml:space="preserve"> округу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AB01BC">
        <w:rPr>
          <w:rFonts w:eastAsia="Calibri"/>
          <w:sz w:val="28"/>
          <w:szCs w:val="28"/>
          <w:lang w:eastAsia="en-US"/>
        </w:rPr>
        <w:t xml:space="preserve"> на видалення 2</w:t>
      </w:r>
      <w:r w:rsidR="009402E9">
        <w:rPr>
          <w:rFonts w:eastAsia="Calibri"/>
          <w:sz w:val="28"/>
          <w:szCs w:val="28"/>
          <w:lang w:eastAsia="en-US"/>
        </w:rPr>
        <w:t xml:space="preserve">3 (двадцяти </w:t>
      </w:r>
      <w:r w:rsidR="0030056A">
        <w:rPr>
          <w:rFonts w:eastAsia="Calibri"/>
          <w:sz w:val="28"/>
          <w:szCs w:val="28"/>
          <w:lang w:eastAsia="en-US"/>
        </w:rPr>
        <w:t>т</w:t>
      </w:r>
      <w:r w:rsidR="00604217">
        <w:rPr>
          <w:rFonts w:eastAsia="Calibri"/>
          <w:sz w:val="28"/>
          <w:szCs w:val="28"/>
          <w:lang w:eastAsia="en-US"/>
        </w:rPr>
        <w:t>рьох) аварійни</w:t>
      </w:r>
      <w:r w:rsidR="0030056A">
        <w:rPr>
          <w:rFonts w:eastAsia="Calibri"/>
          <w:sz w:val="28"/>
          <w:szCs w:val="28"/>
          <w:lang w:eastAsia="en-US"/>
        </w:rPr>
        <w:t xml:space="preserve">х дерев — берези, </w:t>
      </w:r>
      <w:r w:rsidR="00604217">
        <w:rPr>
          <w:rFonts w:eastAsia="Calibri"/>
          <w:sz w:val="28"/>
          <w:szCs w:val="28"/>
          <w:lang w:eastAsia="en-US"/>
        </w:rPr>
        <w:t>ялини,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 що знаходяться в с. </w:t>
      </w:r>
      <w:proofErr w:type="spellStart"/>
      <w:r w:rsidR="0030056A">
        <w:rPr>
          <w:rFonts w:eastAsia="Calibri"/>
          <w:sz w:val="28"/>
          <w:szCs w:val="28"/>
          <w:lang w:eastAsia="en-US"/>
        </w:rPr>
        <w:t>Борщагівка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B07F49">
        <w:rPr>
          <w:rFonts w:eastAsia="Calibri"/>
          <w:sz w:val="28"/>
          <w:szCs w:val="28"/>
          <w:lang w:eastAsia="en-US"/>
        </w:rPr>
        <w:t>Івана Мазепи,8,</w:t>
      </w:r>
      <w:r w:rsidR="00B07F49" w:rsidRPr="00B07F49">
        <w:rPr>
          <w:rFonts w:eastAsia="Calibri"/>
          <w:sz w:val="28"/>
          <w:szCs w:val="28"/>
          <w:lang w:eastAsia="en-US"/>
        </w:rPr>
        <w:t xml:space="preserve"> </w:t>
      </w:r>
      <w:r w:rsidR="003E1DD3">
        <w:rPr>
          <w:rFonts w:eastAsia="Calibri"/>
          <w:sz w:val="28"/>
          <w:szCs w:val="28"/>
          <w:lang w:eastAsia="en-US"/>
        </w:rPr>
        <w:t>вул. Івана Мазепи,10 Б,</w:t>
      </w:r>
      <w:r w:rsidR="00604217">
        <w:rPr>
          <w:rFonts w:eastAsia="Calibri"/>
          <w:sz w:val="28"/>
          <w:szCs w:val="28"/>
          <w:lang w:eastAsia="en-US"/>
        </w:rPr>
        <w:t xml:space="preserve"> </w:t>
      </w:r>
      <w:r w:rsidR="003E1DD3">
        <w:rPr>
          <w:rFonts w:eastAsia="Calibri"/>
          <w:sz w:val="28"/>
          <w:szCs w:val="28"/>
          <w:lang w:eastAsia="en-US"/>
        </w:rPr>
        <w:t>вул. Івана Мазепи (територія колишньої школи — інтернат</w:t>
      </w:r>
      <w:r w:rsidR="00604217">
        <w:rPr>
          <w:rFonts w:eastAsia="Calibri"/>
          <w:sz w:val="28"/>
          <w:szCs w:val="28"/>
          <w:lang w:eastAsia="en-US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DD3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3E1DD3">
        <w:rPr>
          <w:rFonts w:ascii="Times New Roman" w:hAnsi="Times New Roman" w:cs="Times New Roman"/>
          <w:sz w:val="28"/>
          <w:szCs w:val="28"/>
          <w:lang w:val="uk-UA"/>
        </w:rPr>
        <w:t>Борщагівський</w:t>
      </w:r>
      <w:proofErr w:type="spellEnd"/>
      <w:r w:rsidR="003E1DD3">
        <w:rPr>
          <w:rFonts w:ascii="Times New Roman" w:hAnsi="Times New Roman" w:cs="Times New Roman"/>
          <w:sz w:val="28"/>
          <w:szCs w:val="28"/>
          <w:lang w:val="uk-UA"/>
        </w:rPr>
        <w:t xml:space="preserve"> ліцей»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132BCC" w:rsidRPr="009D600E" w:rsidRDefault="00643EE1" w:rsidP="00692435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</w:p>
    <w:sectPr w:rsidR="00132BCC" w:rsidRPr="009D600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92435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11BC1-DD05-4B32-99A6-DEC668656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2025-08-18T13:10:00Z</cp:lastPrinted>
  <dcterms:created xsi:type="dcterms:W3CDTF">2025-10-01T10:09:00Z</dcterms:created>
  <dcterms:modified xsi:type="dcterms:W3CDTF">2025-10-10T09:47:00Z</dcterms:modified>
</cp:coreProperties>
</file>